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C5" w:rsidRDefault="00C776C5"/>
    <w:p w:rsidR="00C776C5" w:rsidRDefault="00C776C5"/>
    <w:p w:rsidR="00C776C5" w:rsidRPr="00C776C5" w:rsidRDefault="00C776C5" w:rsidP="00C776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C776C5">
        <w:rPr>
          <w:rFonts w:ascii="Times New Roman" w:hAnsi="Times New Roman" w:cs="Times New Roman"/>
          <w:bCs/>
          <w:spacing w:val="-1"/>
          <w:sz w:val="24"/>
          <w:szCs w:val="24"/>
        </w:rPr>
        <w:t>Муниципальное бюджетное общеобразовательное учреждение</w:t>
      </w:r>
    </w:p>
    <w:p w:rsidR="00C776C5" w:rsidRPr="00C776C5" w:rsidRDefault="00C776C5" w:rsidP="00C776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C776C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средняя общеобразовательная школа №5 с углубленным изучением отдельных предметов </w:t>
      </w:r>
    </w:p>
    <w:p w:rsidR="00C776C5" w:rsidRPr="00C776C5" w:rsidRDefault="00C776C5" w:rsidP="00C776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C776C5">
        <w:rPr>
          <w:rFonts w:ascii="Times New Roman" w:hAnsi="Times New Roman" w:cs="Times New Roman"/>
          <w:bCs/>
          <w:spacing w:val="-1"/>
          <w:sz w:val="24"/>
          <w:szCs w:val="24"/>
        </w:rPr>
        <w:t>Бугульминского</w:t>
      </w:r>
      <w:proofErr w:type="spellEnd"/>
      <w:r w:rsidRPr="00C776C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муниципального района  Республики Татарстан</w:t>
      </w:r>
    </w:p>
    <w:p w:rsidR="00C776C5" w:rsidRPr="00C776C5" w:rsidRDefault="00C776C5" w:rsidP="00C776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C776C5">
        <w:rPr>
          <w:rFonts w:ascii="Times New Roman" w:hAnsi="Times New Roman" w:cs="Times New Roman"/>
          <w:bCs/>
          <w:spacing w:val="-1"/>
          <w:sz w:val="24"/>
          <w:szCs w:val="24"/>
        </w:rPr>
        <w:t>(средняя школа №5)</w:t>
      </w:r>
    </w:p>
    <w:p w:rsidR="00C776C5" w:rsidRPr="00C776C5" w:rsidRDefault="00C776C5" w:rsidP="00C776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C776C5" w:rsidRPr="00C776C5" w:rsidTr="0013162B">
        <w:tc>
          <w:tcPr>
            <w:tcW w:w="5282" w:type="dxa"/>
          </w:tcPr>
          <w:p w:rsidR="00C776C5" w:rsidRPr="00C776C5" w:rsidRDefault="00C776C5" w:rsidP="00C77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ПРИНЯТО </w:t>
            </w:r>
          </w:p>
          <w:p w:rsidR="00C776C5" w:rsidRPr="00C776C5" w:rsidRDefault="00C776C5" w:rsidP="00C77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 заседании Педагогического совета </w:t>
            </w:r>
          </w:p>
          <w:p w:rsidR="00C776C5" w:rsidRPr="00C776C5" w:rsidRDefault="00C776C5" w:rsidP="00C77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средней школы  №5                               </w:t>
            </w:r>
          </w:p>
          <w:p w:rsidR="00C776C5" w:rsidRPr="00C776C5" w:rsidRDefault="00C776C5" w:rsidP="00C776C5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протокол  №      от      .     .2021</w:t>
            </w:r>
          </w:p>
          <w:p w:rsidR="00C776C5" w:rsidRPr="00C776C5" w:rsidRDefault="00C776C5" w:rsidP="00C776C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</w:tc>
        <w:tc>
          <w:tcPr>
            <w:tcW w:w="5282" w:type="dxa"/>
          </w:tcPr>
          <w:p w:rsidR="00C776C5" w:rsidRPr="00C776C5" w:rsidRDefault="00C776C5" w:rsidP="00C77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УТВЕРЖДЕНО</w:t>
            </w:r>
          </w:p>
          <w:p w:rsidR="00C776C5" w:rsidRPr="00C776C5" w:rsidRDefault="00C776C5" w:rsidP="00C776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школы</w:t>
            </w:r>
          </w:p>
          <w:p w:rsidR="00C776C5" w:rsidRPr="00C776C5" w:rsidRDefault="00C776C5" w:rsidP="00C776C5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____________ И. А. Губайдуллин</w:t>
            </w:r>
          </w:p>
          <w:p w:rsidR="00C776C5" w:rsidRPr="00C776C5" w:rsidRDefault="00C776C5" w:rsidP="00C776C5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C776C5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директора                          №          о/д     от   «     »           2021       г</w:t>
            </w:r>
            <w:r w:rsidRPr="00C776C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C776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  </w:t>
            </w:r>
          </w:p>
        </w:tc>
      </w:tr>
    </w:tbl>
    <w:p w:rsidR="00C776C5" w:rsidRDefault="00C776C5"/>
    <w:p w:rsidR="00C776C5" w:rsidRDefault="00C776C5"/>
    <w:p w:rsidR="00651E19" w:rsidRPr="0018397E" w:rsidRDefault="00651E19" w:rsidP="00651E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651E19" w:rsidRPr="0018397E" w:rsidRDefault="00651E19" w:rsidP="0065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 зачете результатов освоения </w:t>
      </w:r>
      <w:proofErr w:type="gramStart"/>
      <w:r w:rsidRPr="0018397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1839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учебных предметов, курсов, дисциплин (модулей), практики, дополнительных образовательны</w:t>
      </w:r>
      <w:r w:rsidR="0018397E" w:rsidRPr="0018397E">
        <w:rPr>
          <w:rFonts w:ascii="Times New Roman" w:eastAsia="Times New Roman" w:hAnsi="Times New Roman" w:cs="Times New Roman"/>
          <w:b/>
          <w:bCs/>
          <w:sz w:val="24"/>
          <w:szCs w:val="24"/>
        </w:rPr>
        <w:t>х программ в   МБОУ СОШ №5 с УИОП</w:t>
      </w:r>
    </w:p>
    <w:p w:rsidR="00651E19" w:rsidRPr="0018397E" w:rsidRDefault="00C776C5" w:rsidP="0018397E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  <w:r w:rsidR="00651E19" w:rsidRPr="0018397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18397E" w:rsidRPr="0018397E" w:rsidRDefault="0018397E" w:rsidP="0018397E">
      <w:pPr>
        <w:pStyle w:val="a6"/>
        <w:widowControl w:val="0"/>
        <w:shd w:val="clear" w:color="auto" w:fill="FFFFFF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8397E">
        <w:rPr>
          <w:rFonts w:ascii="Times New Roman" w:hAnsi="Times New Roman" w:cs="Times New Roman"/>
          <w:sz w:val="24"/>
          <w:szCs w:val="24"/>
        </w:rPr>
        <w:t>1.1.</w:t>
      </w:r>
      <w:r w:rsidRPr="0018397E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18397E">
        <w:rPr>
          <w:rFonts w:ascii="Times New Roman" w:eastAsia="Times New Roman" w:hAnsi="Times New Roman" w:cs="Times New Roman"/>
          <w:bCs/>
          <w:sz w:val="24"/>
          <w:szCs w:val="24"/>
        </w:rPr>
        <w:t>о зачете результатов освоения обучающимися учебных предметов, курсов, дисциплин (модулей), практики, дополнительных образовательных программ</w:t>
      </w:r>
      <w:r w:rsidRPr="0018397E">
        <w:rPr>
          <w:rFonts w:ascii="Times New Roman" w:hAnsi="Times New Roman" w:cs="Times New Roman"/>
          <w:sz w:val="24"/>
          <w:szCs w:val="24"/>
        </w:rPr>
        <w:t xml:space="preserve"> в</w:t>
      </w:r>
      <w:r w:rsidRPr="0018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Муниципальном бюджетном общеобразовательном учреждении   средняя общеобразовательная школа №5 с углубленным изучением отдельных предметов </w:t>
      </w:r>
      <w:proofErr w:type="spellStart"/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>Бугульминского</w:t>
      </w:r>
      <w:proofErr w:type="spellEnd"/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муниципального района  Республики Татарстан   </w:t>
      </w:r>
      <w:proofErr w:type="gramStart"/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( </w:t>
      </w:r>
      <w:proofErr w:type="gramEnd"/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>далее - средняя школа №5) разработано в соответствии  с положениями действующего  законодательства Российской Ф</w:t>
      </w:r>
      <w:r w:rsidRPr="0018397E">
        <w:rPr>
          <w:rFonts w:ascii="Times New Roman" w:hAnsi="Times New Roman" w:cs="Times New Roman"/>
          <w:bCs/>
          <w:spacing w:val="-1"/>
          <w:sz w:val="24"/>
          <w:szCs w:val="24"/>
        </w:rPr>
        <w:t>едерации, Республики Татарстан.</w:t>
      </w:r>
    </w:p>
    <w:p w:rsidR="0018397E" w:rsidRPr="0018397E" w:rsidRDefault="0018397E" w:rsidP="0018397E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1E19" w:rsidRPr="0018397E" w:rsidRDefault="00651E19" w:rsidP="00651E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8397E" w:rsidRPr="00183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776C5" w:rsidRPr="001839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регламентирует зачет результатов освоения </w:t>
      </w:r>
      <w:proofErr w:type="gramStart"/>
      <w:r w:rsidRPr="0018397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Положение разработано в соответствии с </w:t>
      </w:r>
      <w:hyperlink r:id="rId6" w:anchor="/document/99/902389617/" w:history="1">
        <w:r w:rsidRPr="0018397E">
          <w:rPr>
            <w:rFonts w:ascii="Times New Roman" w:eastAsia="Times New Roman" w:hAnsi="Times New Roman" w:cs="Times New Roman"/>
            <w:sz w:val="24"/>
            <w:szCs w:val="24"/>
          </w:rPr>
          <w:t>Федеральным законом от 29.12.2012 № 273-ФЗ</w:t>
        </w:r>
      </w:hyperlink>
      <w:r w:rsidRPr="0018397E">
        <w:rPr>
          <w:rFonts w:ascii="Times New Roman" w:eastAsia="Times New Roman" w:hAnsi="Times New Roman" w:cs="Times New Roman"/>
          <w:sz w:val="24"/>
          <w:szCs w:val="24"/>
        </w:rPr>
        <w:t> «Об образовании в Российской Федерации» и </w:t>
      </w:r>
      <w:hyperlink r:id="rId7" w:anchor="/document/97/481875/" w:history="1">
        <w:r w:rsidR="00C776C5" w:rsidRPr="0018397E">
          <w:rPr>
            <w:rFonts w:ascii="Times New Roman" w:eastAsia="Times New Roman" w:hAnsi="Times New Roman" w:cs="Times New Roman"/>
            <w:sz w:val="24"/>
            <w:szCs w:val="24"/>
          </w:rPr>
          <w:t>приказом МО и Н</w:t>
        </w:r>
        <w:proofErr w:type="gramStart"/>
        <w:r w:rsidR="00C776C5" w:rsidRPr="0018397E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18397E">
          <w:rPr>
            <w:rFonts w:ascii="Times New Roman" w:eastAsia="Times New Roman" w:hAnsi="Times New Roman" w:cs="Times New Roman"/>
            <w:sz w:val="24"/>
            <w:szCs w:val="24"/>
          </w:rPr>
          <w:t>,</w:t>
        </w:r>
        <w:proofErr w:type="gramEnd"/>
        <w:r w:rsidRPr="0018397E">
          <w:rPr>
            <w:rFonts w:ascii="Times New Roman" w:eastAsia="Times New Roman" w:hAnsi="Times New Roman" w:cs="Times New Roman"/>
            <w:sz w:val="24"/>
            <w:szCs w:val="24"/>
          </w:rPr>
          <w:t xml:space="preserve"> Мин</w:t>
        </w:r>
        <w:r w:rsidR="00C776C5" w:rsidRPr="0018397E">
          <w:rPr>
            <w:rFonts w:ascii="Times New Roman" w:eastAsia="Times New Roman" w:hAnsi="Times New Roman" w:cs="Times New Roman"/>
            <w:sz w:val="24"/>
            <w:szCs w:val="24"/>
          </w:rPr>
          <w:t xml:space="preserve">истерства </w:t>
        </w:r>
        <w:r w:rsidRPr="0018397E">
          <w:rPr>
            <w:rFonts w:ascii="Times New Roman" w:eastAsia="Times New Roman" w:hAnsi="Times New Roman" w:cs="Times New Roman"/>
            <w:sz w:val="24"/>
            <w:szCs w:val="24"/>
          </w:rPr>
          <w:t>просвещения от 30.06.2020 № 845/369</w:t>
        </w:r>
      </w:hyperlink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651E19" w:rsidRPr="0018397E" w:rsidRDefault="00C776C5" w:rsidP="00651E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8397E" w:rsidRPr="001839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</w:t>
      </w:r>
      <w:hyperlink r:id="rId8" w:anchor="/document/99/902389617/XA00M862N0/" w:history="1">
        <w:r w:rsidR="00651E19" w:rsidRPr="0018397E">
          <w:rPr>
            <w:rFonts w:ascii="Times New Roman" w:eastAsia="Times New Roman" w:hAnsi="Times New Roman" w:cs="Times New Roman"/>
            <w:sz w:val="24"/>
            <w:szCs w:val="24"/>
          </w:rPr>
          <w:t>пунктом 7</w:t>
        </w:r>
      </w:hyperlink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части 1 статьи 34 Федерального закона от 29.12.2012 № 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776C5" w:rsidRPr="0018397E" w:rsidRDefault="00C776C5" w:rsidP="0018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 Положение о зачёте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Под зачетом в настоящем положении понимается перенос в документы об освоении образовательной программы учебных предметов, курсов, дисциплин (модулей), практики (дисциплины)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Для получения зачета </w:t>
      </w:r>
      <w:proofErr w:type="gramStart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предоставляют в образовательную организацию следующие документы: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заявление о зачете результатов, в том числе в виде </w:t>
      </w:r>
      <w:proofErr w:type="gramStart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скан-копии</w:t>
      </w:r>
      <w:proofErr w:type="gramEnd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собственноручно подписанного заявления и присланного на электронную почту образовательной организации;</w:t>
      </w:r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- 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документ об образовании или обучении, в том числе справку об обучении или о периоде обучения.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  <w:proofErr w:type="gramEnd"/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Зачету подлежат учебные предметы, курсы, дисциплины (модули) учебного плана основной образовательной программы при сопоставимости их наименования, а </w:t>
      </w:r>
      <w:proofErr w:type="gramStart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если объем часов соответств</w:t>
      </w:r>
      <w:r w:rsidR="00A55D30">
        <w:rPr>
          <w:rFonts w:ascii="Times New Roman" w:eastAsia="Times New Roman" w:hAnsi="Times New Roman" w:cs="Times New Roman"/>
          <w:sz w:val="24"/>
          <w:szCs w:val="24"/>
        </w:rPr>
        <w:t>ует не менее чем на 90 %.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В случае несовпадения наименования учебного предмета, курса, дисциплины (модуля) и (или) при недостаточном объеме часов (более 10%) решение о зачете результатов принимается с учетом мнения</w:t>
      </w:r>
      <w:r w:rsidRPr="00183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педагогического со</w:t>
      </w:r>
      <w:r w:rsidR="00A55D30">
        <w:rPr>
          <w:rFonts w:ascii="Times New Roman" w:eastAsia="Times New Roman" w:hAnsi="Times New Roman" w:cs="Times New Roman"/>
          <w:sz w:val="24"/>
          <w:szCs w:val="24"/>
        </w:rPr>
        <w:t>вета  средней школы №5</w:t>
      </w:r>
      <w:bookmarkStart w:id="0" w:name="_GoBack"/>
      <w:bookmarkEnd w:id="0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Педагогический совет может принять решение о проведении оценивания по соответствующему учебному предмету, курсу, дисциплине (модулю). Оценивание проводится учителем, ведущим данный учебный предмет, курс, дисциплину (модуль).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397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В случае несовпадения формы результата (зачет вместо балльной оценки) по желанию обучающегося или его родителей (законных представителей) соответствующий учебный предмет, курс, дисциплина (модуль) может быть зачтен с оценкой «удовлетворительно».</w:t>
      </w:r>
    </w:p>
    <w:p w:rsidR="00651E19" w:rsidRPr="0018397E" w:rsidRDefault="00C776C5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Зачет проводится не позднее одного месяца до начала итоговой аттестации. Решение о зачете оформляется приказом дирек</w:t>
      </w:r>
      <w:r w:rsidR="0018397E" w:rsidRPr="0018397E">
        <w:rPr>
          <w:rFonts w:ascii="Times New Roman" w:eastAsia="Times New Roman" w:hAnsi="Times New Roman" w:cs="Times New Roman"/>
          <w:sz w:val="24"/>
          <w:szCs w:val="24"/>
        </w:rPr>
        <w:t>тора  средней школы №5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E19" w:rsidRPr="0018397E" w:rsidRDefault="0018397E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651E19" w:rsidRPr="0018397E" w:rsidRDefault="0018397E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397E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Результаты зачета фиксируются в личном деле обучающегося.</w:t>
      </w:r>
    </w:p>
    <w:p w:rsidR="00651E19" w:rsidRPr="0018397E" w:rsidRDefault="0018397E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651E19" w:rsidRPr="0018397E" w:rsidRDefault="0018397E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аммы   средняя школа №5 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 xml:space="preserve"> отказывает обучающемуся в зачете.</w:t>
      </w:r>
      <w:proofErr w:type="gramEnd"/>
    </w:p>
    <w:p w:rsidR="00651E19" w:rsidRPr="0018397E" w:rsidRDefault="0018397E" w:rsidP="00183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. Решение об отказе в письменной форме или в форме электронного документа с обоснованием причин отказа в течение трех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E19" w:rsidRPr="0018397E">
        <w:rPr>
          <w:rFonts w:ascii="Times New Roman" w:eastAsia="Times New Roman" w:hAnsi="Times New Roman" w:cs="Times New Roman"/>
          <w:sz w:val="24"/>
          <w:szCs w:val="24"/>
        </w:rPr>
        <w:t>рабочих дней направляется обучающемуся или родителю (законному представителю) несовершеннолетнего обучающегося.</w:t>
      </w:r>
    </w:p>
    <w:p w:rsidR="00CE67B2" w:rsidRPr="0018397E" w:rsidRDefault="00CE67B2" w:rsidP="00183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67B2" w:rsidRPr="0018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F620C"/>
    <w:multiLevelType w:val="multilevel"/>
    <w:tmpl w:val="20863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3C30337"/>
    <w:multiLevelType w:val="multilevel"/>
    <w:tmpl w:val="11C2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C099A"/>
    <w:multiLevelType w:val="hybridMultilevel"/>
    <w:tmpl w:val="3B6E6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51E19"/>
    <w:rsid w:val="0018397E"/>
    <w:rsid w:val="00651E19"/>
    <w:rsid w:val="00A55D30"/>
    <w:rsid w:val="00C776C5"/>
    <w:rsid w:val="00C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651E19"/>
  </w:style>
  <w:style w:type="paragraph" w:styleId="a3">
    <w:name w:val="Normal (Web)"/>
    <w:basedOn w:val="a"/>
    <w:uiPriority w:val="99"/>
    <w:semiHidden/>
    <w:unhideWhenUsed/>
    <w:rsid w:val="0065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E19"/>
    <w:rPr>
      <w:b/>
      <w:bCs/>
    </w:rPr>
  </w:style>
  <w:style w:type="character" w:customStyle="1" w:styleId="sfwc">
    <w:name w:val="sfwc"/>
    <w:basedOn w:val="a0"/>
    <w:rsid w:val="00651E19"/>
  </w:style>
  <w:style w:type="character" w:styleId="a5">
    <w:name w:val="Hyperlink"/>
    <w:basedOn w:val="a0"/>
    <w:uiPriority w:val="99"/>
    <w:semiHidden/>
    <w:unhideWhenUsed/>
    <w:rsid w:val="00651E19"/>
    <w:rPr>
      <w:color w:val="0000FF"/>
      <w:u w:val="single"/>
    </w:rPr>
  </w:style>
  <w:style w:type="paragraph" w:customStyle="1" w:styleId="13normdoc-txt">
    <w:name w:val="13normdoc-txt"/>
    <w:basedOn w:val="a"/>
    <w:rsid w:val="0065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8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 3</cp:lastModifiedBy>
  <cp:revision>9</cp:revision>
  <dcterms:created xsi:type="dcterms:W3CDTF">2021-03-18T07:25:00Z</dcterms:created>
  <dcterms:modified xsi:type="dcterms:W3CDTF">2021-03-18T12:44:00Z</dcterms:modified>
</cp:coreProperties>
</file>